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ayout w:type="fixed"/>
        <w:tblLook w:val="04A0" w:firstRow="1" w:lastRow="0" w:firstColumn="1" w:lastColumn="0" w:noHBand="0" w:noVBand="1"/>
      </w:tblPr>
      <w:tblGrid>
        <w:gridCol w:w="2998"/>
        <w:gridCol w:w="1920"/>
        <w:gridCol w:w="3227"/>
        <w:gridCol w:w="63"/>
        <w:gridCol w:w="2335"/>
        <w:gridCol w:w="320"/>
      </w:tblGrid>
      <w:tr w:rsidR="000E1C9B" w:rsidRPr="005F799E" w14:paraId="69D11497" w14:textId="77777777" w:rsidTr="00C41966">
        <w:trPr>
          <w:trHeight w:val="44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7CF2B" w14:textId="77777777" w:rsidR="000E1C9B" w:rsidRPr="005F799E" w:rsidRDefault="00F707E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5F799E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5F799E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37B04" w14:textId="77777777" w:rsidR="000E1C9B" w:rsidRPr="005F799E" w:rsidRDefault="00F707E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5F799E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5F799E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30C7C" w14:textId="77777777" w:rsidR="000E1C9B" w:rsidRPr="005F799E" w:rsidRDefault="00F707E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5F799E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5F799E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3192EE8E" w14:textId="77777777" w:rsidR="000E1C9B" w:rsidRPr="005F799E" w:rsidRDefault="00F707E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5F799E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5F799E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6CD67AA6" w14:textId="77777777" w:rsidR="000E1C9B" w:rsidRPr="005F799E" w:rsidRDefault="000E1C9B">
            <w:pPr>
              <w:spacing w:after="0" w:line="240" w:lineRule="auto"/>
              <w:rPr>
                <w:lang w:val="sq-AL"/>
              </w:rPr>
            </w:pPr>
          </w:p>
          <w:p w14:paraId="7B2C33ED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1C9B" w:rsidRPr="002C48FE" w14:paraId="09CC61E6" w14:textId="77777777" w:rsidTr="00C41966">
        <w:trPr>
          <w:trHeight w:val="1367"/>
        </w:trPr>
        <w:tc>
          <w:tcPr>
            <w:tcW w:w="491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CAB0" w14:textId="77777777" w:rsidR="000E1C9B" w:rsidRPr="005F799E" w:rsidRDefault="00F707E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5F799E">
              <w:rPr>
                <w:b/>
                <w:sz w:val="24"/>
                <w:szCs w:val="24"/>
                <w:lang w:val="sq-AL"/>
              </w:rPr>
              <w:t>Tema mësimore 4.4</w:t>
            </w:r>
          </w:p>
          <w:p w14:paraId="19DF6FA5" w14:textId="77777777" w:rsidR="000E1C9B" w:rsidRPr="005F799E" w:rsidRDefault="000E1C9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2BCADF24" w14:textId="77777777" w:rsidR="000E1C9B" w:rsidRPr="005F799E" w:rsidRDefault="00F707E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5F799E">
              <w:rPr>
                <w:sz w:val="24"/>
                <w:szCs w:val="24"/>
                <w:lang w:val="sq-AL"/>
              </w:rPr>
              <w:t>Revolucioni anglez.</w:t>
            </w:r>
          </w:p>
          <w:p w14:paraId="20DF2586" w14:textId="77777777" w:rsidR="000E1C9B" w:rsidRPr="005F799E" w:rsidRDefault="000E1C9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562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BAF370F" w14:textId="77777777" w:rsidR="000E1C9B" w:rsidRPr="005F799E" w:rsidRDefault="00F707EE">
            <w:pPr>
              <w:spacing w:after="0" w:line="240" w:lineRule="auto"/>
              <w:rPr>
                <w:sz w:val="24"/>
                <w:lang w:val="sq-AL"/>
              </w:rPr>
            </w:pPr>
            <w:r w:rsidRPr="005F799E">
              <w:rPr>
                <w:b/>
                <w:sz w:val="24"/>
                <w:lang w:val="sq-AL"/>
              </w:rPr>
              <w:t xml:space="preserve">Situata e të nxënit: </w:t>
            </w:r>
          </w:p>
          <w:p w14:paraId="7BE008D2" w14:textId="2BF3D4F9" w:rsidR="000E1C9B" w:rsidRPr="005F799E" w:rsidRDefault="00F707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lang w:val="sq-AL"/>
              </w:rPr>
            </w:pPr>
            <w:r w:rsidRPr="005F799E">
              <w:rPr>
                <w:sz w:val="24"/>
                <w:lang w:val="sq-AL"/>
              </w:rPr>
              <w:t>Edukata e Elizabetës ishte e bazuar në traditën e Rilindjes.</w:t>
            </w:r>
            <w:r w:rsidR="005F799E">
              <w:rPr>
                <w:sz w:val="24"/>
                <w:lang w:val="sq-AL"/>
              </w:rPr>
              <w:t xml:space="preserve"> </w:t>
            </w:r>
            <w:r w:rsidRPr="005F799E">
              <w:rPr>
                <w:sz w:val="24"/>
                <w:lang w:val="sq-AL"/>
              </w:rPr>
              <w:t xml:space="preserve">Tutori i saj pohonte: ‘’Ajo flet </w:t>
            </w:r>
            <w:r w:rsidR="005F799E" w:rsidRPr="005F799E">
              <w:rPr>
                <w:sz w:val="24"/>
                <w:lang w:val="sq-AL"/>
              </w:rPr>
              <w:t>frëngjisht</w:t>
            </w:r>
            <w:r w:rsidRPr="005F799E">
              <w:rPr>
                <w:sz w:val="24"/>
                <w:lang w:val="sq-AL"/>
              </w:rPr>
              <w:t>, italisht dhe anglisht e shpesh më drejtohet mua aq mirë latinisht dhe me maturi në greqisht’’.</w:t>
            </w:r>
            <w:r w:rsidR="002C48FE">
              <w:rPr>
                <w:sz w:val="24"/>
                <w:lang w:val="sq-AL"/>
              </w:rPr>
              <w:t xml:space="preserve"> </w:t>
            </w:r>
          </w:p>
          <w:p w14:paraId="5CBF6057" w14:textId="77777777" w:rsidR="000E1C9B" w:rsidRPr="005F799E" w:rsidRDefault="000E1C9B">
            <w:pPr>
              <w:pStyle w:val="ListParagraph"/>
              <w:spacing w:after="0" w:line="240" w:lineRule="auto"/>
              <w:ind w:left="360"/>
              <w:rPr>
                <w:b/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34DFD3C8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1C9B" w:rsidRPr="005F799E" w14:paraId="45C9310B" w14:textId="77777777">
        <w:trPr>
          <w:trHeight w:val="2551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78D" w14:textId="63A18E7C" w:rsidR="000E1C9B" w:rsidRPr="005F799E" w:rsidRDefault="00F707EE" w:rsidP="00C41966">
            <w:pPr>
              <w:spacing w:after="0"/>
              <w:rPr>
                <w:b/>
                <w:sz w:val="24"/>
                <w:szCs w:val="24"/>
                <w:lang w:val="sq-AL"/>
              </w:rPr>
            </w:pPr>
            <w:r w:rsidRPr="005F799E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5F799E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5F799E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6D2F6907" w14:textId="77777777" w:rsidR="000E1C9B" w:rsidRPr="005F799E" w:rsidRDefault="000E1C9B" w:rsidP="00C41966">
            <w:pPr>
              <w:pStyle w:val="ListParagraph"/>
              <w:spacing w:after="0"/>
              <w:ind w:left="360"/>
              <w:rPr>
                <w:sz w:val="24"/>
                <w:szCs w:val="24"/>
                <w:lang w:val="sq-AL"/>
              </w:rPr>
            </w:pPr>
          </w:p>
          <w:p w14:paraId="4EDD2336" w14:textId="77777777" w:rsidR="000E1C9B" w:rsidRPr="005F799E" w:rsidRDefault="00F707EE" w:rsidP="00C41966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5F799E">
              <w:rPr>
                <w:sz w:val="24"/>
                <w:szCs w:val="24"/>
                <w:lang w:val="sq-AL"/>
              </w:rPr>
              <w:t>Evidenton kundërshtitë në qeverisjen e mbretit me parlamentin.</w:t>
            </w:r>
          </w:p>
          <w:p w14:paraId="149CA2C4" w14:textId="77777777" w:rsidR="000E1C9B" w:rsidRPr="005F799E" w:rsidRDefault="00F707EE" w:rsidP="00C41966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  <w:lang w:val="sq-AL"/>
              </w:rPr>
            </w:pPr>
            <w:r w:rsidRPr="005F799E">
              <w:rPr>
                <w:sz w:val="24"/>
                <w:szCs w:val="24"/>
                <w:lang w:val="sq-AL"/>
              </w:rPr>
              <w:t>Përshkruan fazat e revolucionit anglez duke argumentuar evolucionin politik.</w:t>
            </w:r>
          </w:p>
          <w:p w14:paraId="581CEC01" w14:textId="77777777" w:rsidR="000E1C9B" w:rsidRPr="005F799E" w:rsidRDefault="00F707EE" w:rsidP="00C41966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  <w:lang w:val="sq-AL"/>
              </w:rPr>
            </w:pPr>
            <w:r w:rsidRPr="005F799E">
              <w:rPr>
                <w:sz w:val="24"/>
                <w:szCs w:val="24"/>
                <w:lang w:val="sq-AL"/>
              </w:rPr>
              <w:t>Analizon vlerat e Aktit mbi të Drejtat e Njeriut.</w:t>
            </w:r>
          </w:p>
          <w:p w14:paraId="6896C20B" w14:textId="77777777" w:rsidR="000E1C9B" w:rsidRPr="005F799E" w:rsidRDefault="00F707EE" w:rsidP="00C41966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  <w:lang w:val="sq-AL"/>
              </w:rPr>
            </w:pPr>
            <w:r w:rsidRPr="005F799E">
              <w:rPr>
                <w:sz w:val="24"/>
                <w:szCs w:val="24"/>
                <w:lang w:val="sq-AL"/>
              </w:rPr>
              <w:t>Argumenton problemet</w:t>
            </w:r>
            <w:r w:rsidR="00C41966" w:rsidRPr="005F799E">
              <w:rPr>
                <w:sz w:val="24"/>
                <w:szCs w:val="24"/>
                <w:lang w:val="sq-AL"/>
              </w:rPr>
              <w:t xml:space="preserve"> në qeverisje pas Luftës Civile.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A9F1E79" w14:textId="77777777" w:rsidR="00C41966" w:rsidRPr="005F799E" w:rsidRDefault="00F707EE" w:rsidP="00C41966">
            <w:pPr>
              <w:spacing w:after="0"/>
              <w:rPr>
                <w:b/>
                <w:sz w:val="24"/>
                <w:lang w:val="sq-AL"/>
              </w:rPr>
            </w:pPr>
            <w:r w:rsidRPr="005F799E">
              <w:rPr>
                <w:b/>
                <w:sz w:val="24"/>
                <w:lang w:val="sq-AL"/>
              </w:rPr>
              <w:t xml:space="preserve">Fjalët kyç:  </w:t>
            </w:r>
          </w:p>
          <w:p w14:paraId="4560F92C" w14:textId="77777777" w:rsidR="00C41966" w:rsidRPr="005F799E" w:rsidRDefault="00C41966" w:rsidP="00C41966">
            <w:pPr>
              <w:spacing w:after="0"/>
              <w:rPr>
                <w:b/>
                <w:sz w:val="24"/>
                <w:lang w:val="sq-AL"/>
              </w:rPr>
            </w:pPr>
          </w:p>
          <w:p w14:paraId="3443F882" w14:textId="77777777" w:rsidR="00C41966" w:rsidRPr="005F799E" w:rsidRDefault="00C41966" w:rsidP="00C41966">
            <w:pPr>
              <w:spacing w:after="0"/>
              <w:rPr>
                <w:b/>
                <w:sz w:val="24"/>
                <w:lang w:val="sq-AL"/>
              </w:rPr>
            </w:pPr>
            <w:r w:rsidRPr="005F799E">
              <w:rPr>
                <w:b/>
                <w:sz w:val="24"/>
                <w:lang w:val="sq-AL"/>
              </w:rPr>
              <w:t>“</w:t>
            </w:r>
            <w:r w:rsidR="00F707EE" w:rsidRPr="005F799E">
              <w:rPr>
                <w:lang w:val="sq-AL"/>
              </w:rPr>
              <w:t xml:space="preserve">E drejta hyjnore’’, </w:t>
            </w:r>
          </w:p>
          <w:p w14:paraId="2EA15FCE" w14:textId="77777777" w:rsidR="00C41966" w:rsidRPr="005F799E" w:rsidRDefault="00F707EE" w:rsidP="00C41966">
            <w:pPr>
              <w:spacing w:after="0"/>
              <w:rPr>
                <w:lang w:val="sq-AL"/>
              </w:rPr>
            </w:pPr>
            <w:r w:rsidRPr="005F799E">
              <w:rPr>
                <w:lang w:val="sq-AL"/>
              </w:rPr>
              <w:t>protektorat,</w:t>
            </w:r>
          </w:p>
          <w:p w14:paraId="7FE52DBC" w14:textId="77777777" w:rsidR="000E1C9B" w:rsidRPr="005F799E" w:rsidRDefault="00F707EE" w:rsidP="00C41966">
            <w:pPr>
              <w:spacing w:after="0"/>
              <w:rPr>
                <w:lang w:val="sq-AL"/>
              </w:rPr>
            </w:pPr>
            <w:r w:rsidRPr="005F799E">
              <w:rPr>
                <w:lang w:val="sq-AL"/>
              </w:rPr>
              <w:t xml:space="preserve">Magna Karta, </w:t>
            </w: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6188594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1C9B" w:rsidRPr="005F799E" w14:paraId="0B03A0DC" w14:textId="77777777" w:rsidTr="00C41966">
        <w:trPr>
          <w:trHeight w:val="1017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26B4844" w14:textId="77777777" w:rsidR="000E1C9B" w:rsidRPr="005F799E" w:rsidRDefault="00F707EE">
            <w:pPr>
              <w:spacing w:after="0" w:line="240" w:lineRule="auto"/>
              <w:rPr>
                <w:sz w:val="24"/>
                <w:lang w:val="sq-AL"/>
              </w:rPr>
            </w:pPr>
            <w:r w:rsidRPr="005F799E">
              <w:rPr>
                <w:b/>
                <w:sz w:val="24"/>
                <w:lang w:val="sq-AL"/>
              </w:rPr>
              <w:t>Burimet:</w:t>
            </w:r>
            <w:r w:rsidRPr="005F799E">
              <w:rPr>
                <w:sz w:val="24"/>
                <w:lang w:val="sq-AL"/>
              </w:rPr>
              <w:t xml:space="preserve"> Histori 10, Interneti.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8C0274D" w14:textId="47E40C01" w:rsidR="000E1C9B" w:rsidRPr="005F799E" w:rsidRDefault="00F707E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5F799E">
              <w:rPr>
                <w:b/>
                <w:sz w:val="24"/>
                <w:lang w:val="sq-AL"/>
              </w:rPr>
              <w:t>Lidhja me fushat e tjera ose me temat ndërku</w:t>
            </w:r>
            <w:r w:rsidR="005F799E">
              <w:rPr>
                <w:b/>
                <w:sz w:val="24"/>
                <w:lang w:val="sq-AL"/>
              </w:rPr>
              <w:t>r</w:t>
            </w:r>
            <w:r w:rsidRPr="005F799E">
              <w:rPr>
                <w:b/>
                <w:sz w:val="24"/>
                <w:lang w:val="sq-AL"/>
              </w:rPr>
              <w:t xml:space="preserve">rikulare: </w:t>
            </w:r>
          </w:p>
          <w:p w14:paraId="7EB0A390" w14:textId="77777777" w:rsidR="000E1C9B" w:rsidRPr="005F799E" w:rsidRDefault="00F707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 w:rsidRPr="005F799E">
              <w:rPr>
                <w:sz w:val="24"/>
                <w:lang w:val="sq-AL"/>
              </w:rPr>
              <w:t>Gjuha dhe komunikimi</w:t>
            </w:r>
          </w:p>
          <w:p w14:paraId="597FCF69" w14:textId="77777777" w:rsidR="000E1C9B" w:rsidRPr="005F799E" w:rsidRDefault="00F707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 w:rsidRPr="005F799E">
              <w:rPr>
                <w:sz w:val="24"/>
                <w:lang w:val="sq-AL"/>
              </w:rPr>
              <w:t>TIK-u</w:t>
            </w:r>
          </w:p>
          <w:p w14:paraId="1744D1FA" w14:textId="77777777" w:rsidR="000E1C9B" w:rsidRPr="005F799E" w:rsidRDefault="00F707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 w:rsidRPr="005F799E">
              <w:rPr>
                <w:sz w:val="24"/>
                <w:lang w:val="sq-AL"/>
              </w:rPr>
              <w:t>Me temat e mëparshme:</w:t>
            </w:r>
          </w:p>
          <w:p w14:paraId="46382DB3" w14:textId="77777777" w:rsidR="000E1C9B" w:rsidRPr="005F799E" w:rsidRDefault="00F707EE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5F799E">
              <w:rPr>
                <w:sz w:val="24"/>
                <w:lang w:val="sq-AL"/>
              </w:rPr>
              <w:t>- Monarkia angleze.</w:t>
            </w: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43E099C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1C9B" w:rsidRPr="002C48FE" w14:paraId="417D7B64" w14:textId="77777777">
        <w:trPr>
          <w:trHeight w:val="292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3EBCB7" w14:textId="77777777" w:rsidR="000E1C9B" w:rsidRPr="005F799E" w:rsidRDefault="00F707EE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5F799E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2DA7312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1C9B" w:rsidRPr="005F799E" w14:paraId="44AE5632" w14:textId="77777777">
        <w:trPr>
          <w:trHeight w:val="2843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5"/>
              <w:gridCol w:w="3916"/>
              <w:gridCol w:w="3374"/>
              <w:gridCol w:w="2070"/>
            </w:tblGrid>
            <w:tr w:rsidR="000E1C9B" w:rsidRPr="005F799E" w14:paraId="607BC936" w14:textId="77777777">
              <w:trPr>
                <w:trHeight w:val="558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5F37CEE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90C6284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B2C5AAA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F9EF724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0E1C9B" w:rsidRPr="005F799E" w14:paraId="70BF0660" w14:textId="77777777">
              <w:trPr>
                <w:trHeight w:val="329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E3121C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3A6875" w14:textId="77777777" w:rsidR="000E1C9B" w:rsidRPr="005F799E" w:rsidRDefault="00F707EE">
                  <w:pPr>
                    <w:spacing w:after="0" w:line="240" w:lineRule="auto"/>
                    <w:jc w:val="center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C61165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960EB5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0E1C9B" w:rsidRPr="00531AAE" w14:paraId="0C13E2AB" w14:textId="77777777">
              <w:trPr>
                <w:trHeight w:val="579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B647BCC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EE22BF" w14:textId="77777777" w:rsidR="000E1C9B" w:rsidRPr="005F799E" w:rsidRDefault="00F707EE">
                  <w:pPr>
                    <w:spacing w:after="0" w:line="240" w:lineRule="auto"/>
                    <w:jc w:val="center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 xml:space="preserve">DRTA (të menduarit dhe të lexuarit </w:t>
                  </w:r>
                </w:p>
                <w:p w14:paraId="32B7A093" w14:textId="77777777" w:rsidR="000E1C9B" w:rsidRPr="005F799E" w:rsidRDefault="00F707EE">
                  <w:pPr>
                    <w:spacing w:after="0" w:line="240" w:lineRule="auto"/>
                    <w:jc w:val="center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të drejtuar)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998012B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7719953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0E1C9B" w:rsidRPr="00531AAE" w14:paraId="6A4A704B" w14:textId="77777777">
              <w:trPr>
                <w:trHeight w:val="380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EB619B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E0C6CF2" w14:textId="77777777" w:rsidR="000E1C9B" w:rsidRPr="005F799E" w:rsidRDefault="00F707EE">
                  <w:pPr>
                    <w:spacing w:after="0" w:line="240" w:lineRule="auto"/>
                    <w:jc w:val="center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Harta e konceptit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BC60A5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Paraqitja grafike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ED486F6" w14:textId="77777777" w:rsidR="000E1C9B" w:rsidRPr="005F799E" w:rsidRDefault="00F707EE">
                  <w:pPr>
                    <w:spacing w:after="0" w:line="240" w:lineRule="auto"/>
                    <w:rPr>
                      <w:rFonts w:cstheme="minorHAnsi"/>
                      <w:sz w:val="24"/>
                      <w:lang w:val="sq-AL"/>
                    </w:rPr>
                  </w:pPr>
                  <w:r w:rsidRPr="005F799E">
                    <w:rPr>
                      <w:rFonts w:cstheme="minorHAnsi"/>
                      <w:sz w:val="24"/>
                      <w:lang w:val="sq-AL"/>
                    </w:rPr>
                    <w:t>Punë në grupe</w:t>
                  </w:r>
                </w:p>
              </w:tc>
            </w:tr>
          </w:tbl>
          <w:p w14:paraId="44C2E0DC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  <w:r w:rsidRPr="005F799E">
              <w:rPr>
                <w:rFonts w:cstheme="minorHAnsi"/>
                <w:b/>
                <w:sz w:val="24"/>
                <w:lang w:val="sq-AL"/>
              </w:rPr>
              <w:t>Parashikimi</w:t>
            </w:r>
          </w:p>
          <w:p w14:paraId="03393C2E" w14:textId="77777777" w:rsidR="00C41966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>Mësuesi/ja tërheq vëmendjen e nxënësve me njohuritë e mëparshme. Sjell në vëmendjen e nxënësve tem</w:t>
            </w:r>
            <w:r w:rsidR="00C41966" w:rsidRPr="005F799E">
              <w:rPr>
                <w:rFonts w:cstheme="minorHAnsi"/>
                <w:sz w:val="24"/>
                <w:lang w:val="sq-AL"/>
              </w:rPr>
              <w:t>ën</w:t>
            </w:r>
            <w:r w:rsidRPr="005F799E">
              <w:rPr>
                <w:rFonts w:cstheme="minorHAnsi"/>
                <w:sz w:val="24"/>
                <w:lang w:val="sq-AL"/>
              </w:rPr>
              <w:t xml:space="preserve">: </w:t>
            </w:r>
          </w:p>
          <w:p w14:paraId="45C66589" w14:textId="77777777" w:rsidR="000E1C9B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>- Monarkia angleze.</w:t>
            </w:r>
          </w:p>
          <w:p w14:paraId="673214C8" w14:textId="77777777" w:rsidR="000E1C9B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>Mësuesi/ja pyet:</w:t>
            </w:r>
          </w:p>
          <w:p w14:paraId="07542F9A" w14:textId="77777777" w:rsidR="000E1C9B" w:rsidRPr="005F799E" w:rsidRDefault="00F707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b/>
                <w:sz w:val="24"/>
                <w:lang w:val="sq-AL"/>
              </w:rPr>
              <w:t>Cili qe roli Magna Kartës në Angli?</w:t>
            </w:r>
          </w:p>
          <w:p w14:paraId="43B2CC7C" w14:textId="77777777" w:rsidR="000E1C9B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>Nxënësit shprehin mendimet e tyre.</w:t>
            </w:r>
          </w:p>
          <w:p w14:paraId="3D5B8AF6" w14:textId="77777777" w:rsidR="000E1C9B" w:rsidRPr="005F799E" w:rsidRDefault="00D3510B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>
              <w:rPr>
                <w:rFonts w:cstheme="minorHAnsi"/>
                <w:sz w:val="24"/>
                <w:lang w:val="sq-AL"/>
              </w:rPr>
              <w:pict w14:anchorId="78FAABD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71" type="#_x0000_t202" alt="" style="position:absolute;margin-left:414.75pt;margin-top:6.75pt;width:102pt;height:21pt;z-index:251667456;mso-wrap-style:square;mso-wrap-edited:f;mso-width-percent:0;mso-height-percent:0;mso-width-percent:0;mso-height-percent:0;mso-width-relative:page;mso-height-relative:page;v-text-anchor:top">
                  <v:textbox style="mso-next-textbox:#_x0000_s2071">
                    <w:txbxContent>
                      <w:p w14:paraId="13284520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Monarki e kufizuar</w:t>
                        </w:r>
                      </w:p>
                    </w:txbxContent>
                  </v:textbox>
                </v:shape>
              </w:pict>
            </w:r>
            <w:r w:rsidR="00F707EE" w:rsidRPr="005F799E">
              <w:rPr>
                <w:rFonts w:cstheme="minorHAnsi"/>
                <w:sz w:val="24"/>
                <w:lang w:val="sq-AL"/>
              </w:rPr>
              <w:t>Në tabelë shkruaj 8 fjalë që lidhen me pyetjet e mësipërme dhe kërkoj nga nxënësit                                      të shkruajnë një pjesëz të vogël.</w:t>
            </w:r>
          </w:p>
          <w:p w14:paraId="7BEED801" w14:textId="77777777" w:rsidR="000E1C9B" w:rsidRPr="005F799E" w:rsidRDefault="00D3510B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>
              <w:rPr>
                <w:rFonts w:cstheme="minorHAnsi"/>
                <w:sz w:val="24"/>
                <w:lang w:val="sq-AL"/>
              </w:rPr>
              <w:pict w14:anchorId="43A01B9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0" type="#_x0000_t32" alt="" style="position:absolute;margin-left:449.55pt;margin-top:1.4pt;width:0;height:9.75pt;flip:y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 w:rsidR="00F707EE" w:rsidRPr="005F799E">
              <w:rPr>
                <w:rFonts w:cstheme="minorHAnsi"/>
                <w:sz w:val="24"/>
                <w:lang w:val="sq-AL"/>
              </w:rPr>
              <w:t>Magna Karta, Këshilli i Madh, parlament, monarki e kufizuar.</w:t>
            </w:r>
          </w:p>
          <w:p w14:paraId="14E199FF" w14:textId="77777777" w:rsidR="00C41966" w:rsidRPr="005F799E" w:rsidRDefault="00D3510B">
            <w:pPr>
              <w:pStyle w:val="ListParagraph"/>
              <w:spacing w:after="0" w:line="240" w:lineRule="auto"/>
              <w:ind w:left="360"/>
              <w:rPr>
                <w:rFonts w:cstheme="minorHAnsi"/>
                <w:sz w:val="24"/>
                <w:lang w:val="sq-AL"/>
              </w:rPr>
            </w:pPr>
            <w:r>
              <w:rPr>
                <w:rFonts w:cstheme="minorHAnsi"/>
                <w:sz w:val="24"/>
                <w:lang w:val="sq-AL"/>
              </w:rPr>
              <w:pict w14:anchorId="7050709C">
                <v:shape id="_x0000_s2069" type="#_x0000_t202" alt="" style="position:absolute;left:0;text-align:left;margin-left:306.55pt;margin-top:4.75pt;width:78.75pt;height:21.75pt;z-index:251664384;mso-wrap-style:square;mso-wrap-edited:f;mso-width-percent:0;mso-height-percent:0;mso-width-percent:0;mso-height-percent:0;mso-width-relative:page;mso-height-relative:page;v-text-anchor:top">
                  <v:textbox style="mso-next-textbox:#_x0000_s2069">
                    <w:txbxContent>
                      <w:p w14:paraId="02BB6C55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Këshilli  Madh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sz w:val="24"/>
                <w:lang w:val="sq-AL"/>
              </w:rPr>
              <w:pict w14:anchorId="58FD064F">
                <v:shape id="_x0000_s2068" type="#_x0000_t32" alt="" style="position:absolute;left:0;text-align:left;margin-left:383.55pt;margin-top:13.75pt;width:12pt;height:0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cstheme="minorHAnsi"/>
                <w:lang w:val="sq-AL"/>
              </w:rPr>
              <w:pict w14:anchorId="7DE7E56E">
                <v:shape id="_x0000_s2067" type="#_x0000_t202" alt="" style="position:absolute;left:0;text-align:left;margin-left:400.05pt;margin-top:4.75pt;width:98.25pt;height:21pt;z-index:251659264;mso-wrap-style:square;mso-wrap-edited:f;mso-width-percent:0;mso-height-percent:0;mso-width-percent:0;mso-height-percent:0;mso-width-relative:page;mso-height-relative:page;v-text-anchor:top" fillcolor="#d8d8d8">
                  <v:textbox style="mso-next-textbox:#_x0000_s2067">
                    <w:txbxContent>
                      <w:p w14:paraId="4ABAFCC5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Monarkia angleze</w:t>
                        </w:r>
                      </w:p>
                    </w:txbxContent>
                  </v:textbox>
                </v:shape>
              </w:pict>
            </w:r>
          </w:p>
          <w:p w14:paraId="2DDD9A63" w14:textId="77777777" w:rsidR="000E1C9B" w:rsidRPr="005F799E" w:rsidRDefault="00F707EE">
            <w:pPr>
              <w:pStyle w:val="ListParagraph"/>
              <w:spacing w:after="0" w:line="240" w:lineRule="auto"/>
              <w:ind w:left="360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 xml:space="preserve">                                                                                                          </w:t>
            </w:r>
          </w:p>
          <w:p w14:paraId="29789E22" w14:textId="77777777" w:rsidR="000E1C9B" w:rsidRPr="005F799E" w:rsidRDefault="00D3510B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>
              <w:rPr>
                <w:rFonts w:cstheme="minorHAnsi"/>
                <w:sz w:val="24"/>
                <w:lang w:val="sq-AL"/>
              </w:rPr>
              <w:pict w14:anchorId="445999E8">
                <v:shape id="_x0000_s2066" type="#_x0000_t32" alt="" style="position:absolute;margin-left:477.75pt;margin-top:-.1pt;width:0;height:13.5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cstheme="minorHAnsi"/>
                <w:sz w:val="24"/>
                <w:lang w:val="sq-AL"/>
              </w:rPr>
              <w:pict w14:anchorId="3C723751">
                <v:shape id="_x0000_s2065" type="#_x0000_t32" alt="" style="position:absolute;margin-left:417.75pt;margin-top:-.1pt;width:0;height:13.5pt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 w:rsidR="00F707EE" w:rsidRPr="005F799E">
              <w:rPr>
                <w:rFonts w:cstheme="minorHAnsi"/>
                <w:sz w:val="24"/>
                <w:lang w:val="sq-AL"/>
              </w:rPr>
              <w:t>Lexohen krijimet e nxënësve dhe më pas mësuesi/ja përmbledh</w:t>
            </w:r>
          </w:p>
          <w:p w14:paraId="135753D9" w14:textId="77777777" w:rsidR="000E1C9B" w:rsidRPr="005F799E" w:rsidRDefault="00D3510B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>
              <w:rPr>
                <w:rFonts w:cstheme="minorHAnsi"/>
                <w:sz w:val="24"/>
                <w:lang w:val="sq-AL"/>
              </w:rPr>
              <w:pict w14:anchorId="04C0F6B2">
                <v:shape id="_x0000_s2064" type="#_x0000_t202" alt="" style="position:absolute;margin-left:439.5pt;margin-top:4.2pt;width:72.75pt;height:21.5pt;z-index:251666432;mso-wrap-style:square;mso-wrap-edited:f;mso-width-percent:0;mso-height-percent:0;mso-width-percent:0;mso-height-percent:0;mso-width-relative:page;mso-height-relative:page;v-text-anchor:top">
                  <v:textbox style="mso-next-textbox:#_x0000_s2064">
                    <w:txbxContent>
                      <w:p w14:paraId="53857496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Magna Karta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sz w:val="24"/>
                <w:lang w:val="sq-AL"/>
              </w:rPr>
              <w:pict w14:anchorId="79C4BD16">
                <v:shape id="_x0000_s2063" type="#_x0000_t202" alt="" style="position:absolute;margin-left:364.5pt;margin-top:4.95pt;width:63pt;height:22.5pt;z-index:251665408;mso-wrap-style:square;mso-wrap-edited:f;mso-width-percent:0;mso-height-percent:0;mso-width-percent:0;mso-height-percent:0;mso-width-relative:page;mso-height-relative:page;v-text-anchor:top">
                  <v:textbox style="mso-next-textbox:#_x0000_s2063">
                    <w:txbxContent>
                      <w:p w14:paraId="5F98FB18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parlament</w:t>
                        </w:r>
                      </w:p>
                    </w:txbxContent>
                  </v:textbox>
                </v:shape>
              </w:pict>
            </w:r>
            <w:r w:rsidR="00F707EE" w:rsidRPr="005F799E">
              <w:rPr>
                <w:rFonts w:cstheme="minorHAnsi"/>
                <w:sz w:val="24"/>
                <w:lang w:val="sq-AL"/>
              </w:rPr>
              <w:t xml:space="preserve"> mendimet e tyre.</w:t>
            </w:r>
          </w:p>
          <w:p w14:paraId="183868FA" w14:textId="77777777" w:rsidR="000E1C9B" w:rsidRPr="005F799E" w:rsidRDefault="000E1C9B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</w:p>
          <w:p w14:paraId="471FFAB0" w14:textId="77777777" w:rsidR="000E1C9B" w:rsidRDefault="000E1C9B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</w:p>
          <w:p w14:paraId="365E0947" w14:textId="77777777" w:rsidR="00531AAE" w:rsidRPr="005F799E" w:rsidRDefault="00531AAE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</w:p>
          <w:p w14:paraId="30E110CC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  <w:r w:rsidRPr="005F799E">
              <w:rPr>
                <w:rFonts w:cstheme="minorHAnsi"/>
                <w:b/>
                <w:sz w:val="24"/>
                <w:lang w:val="sq-AL"/>
              </w:rPr>
              <w:lastRenderedPageBreak/>
              <w:t>Ndërtimi i njohurive</w:t>
            </w:r>
          </w:p>
          <w:p w14:paraId="454E3A4D" w14:textId="77777777" w:rsidR="000E1C9B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 xml:space="preserve">Realizohet njohja e nxënësve me temën e re dhe me                               </w:t>
            </w:r>
          </w:p>
          <w:p w14:paraId="651F6DCB" w14:textId="77777777" w:rsidR="000E1C9B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>kompetencat e orës.</w:t>
            </w:r>
            <w:r w:rsidR="00C41966" w:rsidRPr="005F799E">
              <w:rPr>
                <w:rFonts w:cstheme="minorHAnsi"/>
                <w:sz w:val="24"/>
                <w:lang w:val="sq-AL"/>
              </w:rPr>
              <w:t xml:space="preserve"> </w:t>
            </w:r>
            <w:r w:rsidRPr="005F799E">
              <w:rPr>
                <w:rFonts w:cstheme="minorHAnsi"/>
                <w:sz w:val="24"/>
                <w:lang w:val="sq-AL"/>
              </w:rPr>
              <w:t>Mësuesi/ja i ndan nxënësit në grupe duke i udhëzuar ata të lexojnë njësitë mësimore.</w:t>
            </w:r>
            <w:r w:rsidR="00C41966" w:rsidRPr="005F799E">
              <w:rPr>
                <w:rFonts w:cstheme="minorHAnsi"/>
                <w:sz w:val="24"/>
                <w:lang w:val="sq-AL"/>
              </w:rPr>
              <w:t xml:space="preserve"> </w:t>
            </w:r>
            <w:r w:rsidRPr="005F799E">
              <w:rPr>
                <w:rFonts w:cstheme="minorHAnsi"/>
                <w:sz w:val="24"/>
                <w:lang w:val="sq-AL"/>
              </w:rPr>
              <w:t>Më pas nxënësit sistemojnë njohuritë:</w:t>
            </w:r>
          </w:p>
          <w:p w14:paraId="01C3EC14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  <w:r w:rsidRPr="005F799E">
              <w:rPr>
                <w:rFonts w:cstheme="minorHAnsi"/>
                <w:b/>
                <w:sz w:val="24"/>
                <w:lang w:val="sq-AL"/>
              </w:rPr>
              <w:t>Grupi 1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0E1C9B" w:rsidRPr="00531AAE" w14:paraId="3A1547E0" w14:textId="77777777">
              <w:trPr>
                <w:trHeight w:val="377"/>
              </w:trPr>
              <w:tc>
                <w:tcPr>
                  <w:tcW w:w="1885" w:type="dxa"/>
                </w:tcPr>
                <w:p w14:paraId="54445AE2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Qeveria në Angli</w:t>
                  </w:r>
                </w:p>
              </w:tc>
              <w:tc>
                <w:tcPr>
                  <w:tcW w:w="2537" w:type="dxa"/>
                </w:tcPr>
                <w:p w14:paraId="5D5F82F8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Elizabeta (1558-1603)</w:t>
                  </w:r>
                </w:p>
              </w:tc>
              <w:tc>
                <w:tcPr>
                  <w:tcW w:w="2773" w:type="dxa"/>
                </w:tcPr>
                <w:p w14:paraId="34304008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Dinastia Stjuart</w:t>
                  </w:r>
                </w:p>
              </w:tc>
            </w:tr>
          </w:tbl>
          <w:p w14:paraId="5D733577" w14:textId="77777777" w:rsidR="000E1C9B" w:rsidRPr="005F799E" w:rsidRDefault="000E1C9B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</w:p>
          <w:p w14:paraId="27D6EEF3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  <w:r w:rsidRPr="005F799E">
              <w:rPr>
                <w:rFonts w:cstheme="minorHAnsi"/>
                <w:b/>
                <w:sz w:val="24"/>
                <w:lang w:val="sq-AL"/>
              </w:rPr>
              <w:t>Grupi2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0E1C9B" w:rsidRPr="00531AAE" w14:paraId="793EAC99" w14:textId="77777777">
              <w:trPr>
                <w:trHeight w:val="332"/>
              </w:trPr>
              <w:tc>
                <w:tcPr>
                  <w:tcW w:w="1885" w:type="dxa"/>
                </w:tcPr>
                <w:p w14:paraId="7B999626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1642-1649</w:t>
                  </w:r>
                </w:p>
              </w:tc>
              <w:tc>
                <w:tcPr>
                  <w:tcW w:w="2537" w:type="dxa"/>
                </w:tcPr>
                <w:p w14:paraId="4E2220A5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Situata konfliktuale</w:t>
                  </w:r>
                </w:p>
              </w:tc>
              <w:tc>
                <w:tcPr>
                  <w:tcW w:w="2773" w:type="dxa"/>
                </w:tcPr>
                <w:p w14:paraId="0E4B4910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Kromuell</w:t>
                  </w:r>
                </w:p>
              </w:tc>
            </w:tr>
          </w:tbl>
          <w:p w14:paraId="747055DA" w14:textId="77777777" w:rsidR="000E1C9B" w:rsidRPr="005F799E" w:rsidRDefault="000E1C9B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</w:p>
          <w:p w14:paraId="149A782C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sz w:val="24"/>
                <w:lang w:val="sq-AL"/>
              </w:rPr>
            </w:pPr>
            <w:r w:rsidRPr="005F799E">
              <w:rPr>
                <w:rFonts w:cstheme="minorHAnsi"/>
                <w:b/>
                <w:sz w:val="24"/>
                <w:lang w:val="sq-AL"/>
              </w:rPr>
              <w:t>Grupi 3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0E1C9B" w:rsidRPr="00531AAE" w14:paraId="7667228B" w14:textId="77777777">
              <w:trPr>
                <w:trHeight w:val="260"/>
              </w:trPr>
              <w:tc>
                <w:tcPr>
                  <w:tcW w:w="1885" w:type="dxa"/>
                </w:tcPr>
                <w:p w14:paraId="0500D9B9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1660-1685</w:t>
                  </w:r>
                </w:p>
              </w:tc>
              <w:tc>
                <w:tcPr>
                  <w:tcW w:w="2537" w:type="dxa"/>
                </w:tcPr>
                <w:p w14:paraId="0CAD485B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1688</w:t>
                  </w:r>
                </w:p>
              </w:tc>
              <w:tc>
                <w:tcPr>
                  <w:tcW w:w="2773" w:type="dxa"/>
                </w:tcPr>
                <w:p w14:paraId="6EBD7CBC" w14:textId="77777777" w:rsidR="000E1C9B" w:rsidRPr="005F799E" w:rsidRDefault="00F707EE" w:rsidP="002C48FE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rFonts w:cstheme="minorHAnsi"/>
                      <w:lang w:val="sq-AL"/>
                    </w:rPr>
                  </w:pPr>
                  <w:r w:rsidRPr="005F799E">
                    <w:rPr>
                      <w:rFonts w:cstheme="minorHAnsi"/>
                      <w:lang w:val="sq-AL"/>
                    </w:rPr>
                    <w:t>1689</w:t>
                  </w:r>
                </w:p>
              </w:tc>
            </w:tr>
          </w:tbl>
          <w:p w14:paraId="6DA51E36" w14:textId="77777777" w:rsidR="00C41966" w:rsidRPr="005F799E" w:rsidRDefault="00C41966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</w:p>
          <w:p w14:paraId="7284F739" w14:textId="77777777" w:rsidR="000E1C9B" w:rsidRPr="005F799E" w:rsidRDefault="00F707EE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  <w:r w:rsidRPr="005F799E">
              <w:rPr>
                <w:rFonts w:cstheme="minorHAnsi"/>
                <w:sz w:val="24"/>
                <w:lang w:val="sq-AL"/>
              </w:rPr>
              <w:t>Nxënësit sipas grupeve pasqyrojnë momentet kyçe që ata kanë nxjerrë nga leximi. Më pas kalohet në diskutim.</w:t>
            </w:r>
          </w:p>
          <w:p w14:paraId="720D3E6A" w14:textId="77777777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b/>
                <w:lang w:val="sq-AL"/>
              </w:rPr>
              <w:t>Përforcimi –</w:t>
            </w:r>
            <w:r w:rsidR="00C41966" w:rsidRPr="005F799E">
              <w:rPr>
                <w:rFonts w:cstheme="minorHAnsi"/>
                <w:b/>
                <w:lang w:val="sq-AL"/>
              </w:rPr>
              <w:t xml:space="preserve"> </w:t>
            </w:r>
            <w:r w:rsidRPr="005F799E">
              <w:rPr>
                <w:rFonts w:cstheme="minorHAnsi"/>
                <w:lang w:val="sq-AL"/>
              </w:rPr>
              <w:t>Ndërtimi i shprehive studimore.</w:t>
            </w:r>
          </w:p>
          <w:p w14:paraId="01205A54" w14:textId="1FF645B8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 xml:space="preserve">Mësuesi/ja u </w:t>
            </w:r>
            <w:r w:rsidR="005F799E" w:rsidRPr="005F799E">
              <w:rPr>
                <w:rFonts w:cstheme="minorHAnsi"/>
                <w:lang w:val="sq-AL"/>
              </w:rPr>
              <w:t>kërkon</w:t>
            </w:r>
            <w:r w:rsidRPr="005F799E">
              <w:rPr>
                <w:rFonts w:cstheme="minorHAnsi"/>
                <w:lang w:val="sq-AL"/>
              </w:rPr>
              <w:t xml:space="preserve"> nxënësve që të vazhdojnë punën me plotësimin e hartës së konceptit:</w:t>
            </w:r>
          </w:p>
          <w:p w14:paraId="5135F8B2" w14:textId="77777777" w:rsidR="000E1C9B" w:rsidRPr="005F799E" w:rsidRDefault="000E1C9B">
            <w:pPr>
              <w:spacing w:after="0" w:line="240" w:lineRule="auto"/>
              <w:rPr>
                <w:rFonts w:cstheme="minorHAnsi"/>
                <w:lang w:val="sq-AL"/>
              </w:rPr>
            </w:pPr>
          </w:p>
          <w:p w14:paraId="1E9296A4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lang w:val="sq-AL"/>
              </w:rPr>
            </w:pPr>
            <w:r w:rsidRPr="005F799E">
              <w:rPr>
                <w:rFonts w:cstheme="minorHAnsi"/>
                <w:b/>
                <w:lang w:val="sq-AL"/>
              </w:rPr>
              <w:t>Harta e konceptit 1</w:t>
            </w:r>
          </w:p>
          <w:p w14:paraId="78A9C593" w14:textId="77777777" w:rsidR="000E1C9B" w:rsidRPr="005F799E" w:rsidRDefault="00D3510B">
            <w:pPr>
              <w:spacing w:after="0" w:line="240" w:lineRule="auto"/>
              <w:rPr>
                <w:rFonts w:cstheme="minorHAnsi"/>
                <w:b/>
                <w:lang w:val="sq-AL"/>
              </w:rPr>
            </w:pPr>
            <w:r>
              <w:rPr>
                <w:rFonts w:cstheme="minorHAnsi"/>
                <w:b/>
                <w:lang w:val="sq-AL"/>
              </w:rPr>
              <w:pict w14:anchorId="0B96FE90">
                <v:shape id="_x0000_s2062" type="#_x0000_t202" alt="" style="position:absolute;margin-left:196.1pt;margin-top:10.95pt;width:87.25pt;height:20.25pt;z-index:251676672;mso-wrap-style:square;mso-wrap-edited:f;mso-width-percent:0;mso-height-percent:0;mso-width-percent:0;mso-height-percent:0;mso-width-relative:page;mso-height-relative:page;v-text-anchor:top">
                  <v:textbox style="mso-next-textbox:#_x0000_s2062">
                    <w:txbxContent>
                      <w:p w14:paraId="2B984164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Dinastia Stjuart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lang w:val="sq-AL"/>
              </w:rPr>
              <w:pict w14:anchorId="3AB0A0AC">
                <v:shape id="_x0000_s2061" type="#_x0000_t202" alt="" style="position:absolute;margin-left:119.1pt;margin-top:10.95pt;width:66pt;height:20.25pt;z-index:251675648;mso-wrap-style:square;mso-wrap-edited:f;mso-width-percent:0;mso-height-percent:0;mso-width-percent:0;mso-height-percent:0;mso-width-relative:page;mso-height-relative:page;v-text-anchor:top">
                  <v:textbox style="mso-next-textbox:#_x0000_s2061">
                    <w:txbxContent>
                      <w:p w14:paraId="36459843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Elizabeta I</w:t>
                        </w:r>
                      </w:p>
                    </w:txbxContent>
                  </v:textbox>
                </v:shape>
              </w:pict>
            </w:r>
          </w:p>
          <w:p w14:paraId="240D9ADB" w14:textId="77777777" w:rsidR="000E1C9B" w:rsidRPr="005F799E" w:rsidRDefault="000E1C9B">
            <w:pPr>
              <w:spacing w:after="0" w:line="240" w:lineRule="auto"/>
              <w:rPr>
                <w:rFonts w:cstheme="minorHAnsi"/>
                <w:lang w:val="sq-AL"/>
              </w:rPr>
            </w:pPr>
          </w:p>
          <w:p w14:paraId="38FA802D" w14:textId="77777777" w:rsidR="000E1C9B" w:rsidRPr="005F799E" w:rsidRDefault="00D3510B">
            <w:pPr>
              <w:spacing w:after="0" w:line="240" w:lineRule="auto"/>
              <w:rPr>
                <w:rFonts w:cstheme="minorHAnsi"/>
                <w:lang w:val="sq-AL"/>
              </w:rPr>
            </w:pPr>
            <w:r>
              <w:rPr>
                <w:rFonts w:cstheme="minorHAnsi"/>
                <w:lang w:val="sq-AL"/>
              </w:rPr>
              <w:pict w14:anchorId="2510AF77">
                <v:shape id="_x0000_s2060" type="#_x0000_t32" alt="" style="position:absolute;margin-left:217.35pt;margin-top:4.35pt;width:0;height:12.75pt;flip:y;z-index:25167462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cstheme="minorHAnsi"/>
                <w:lang w:val="sq-AL"/>
              </w:rPr>
              <w:pict w14:anchorId="0C283EED">
                <v:shape id="_x0000_s2059" type="#_x0000_t32" alt="" style="position:absolute;margin-left:164.1pt;margin-top:4.35pt;width:0;height:12.75pt;flip:y;z-index:25166950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7D141629" w14:textId="77777777" w:rsidR="000E1C9B" w:rsidRPr="005F799E" w:rsidRDefault="00D3510B">
            <w:pPr>
              <w:spacing w:after="0" w:line="240" w:lineRule="auto"/>
              <w:rPr>
                <w:rFonts w:cstheme="minorHAnsi"/>
                <w:lang w:val="sq-AL"/>
              </w:rPr>
            </w:pPr>
            <w:r>
              <w:rPr>
                <w:rFonts w:cstheme="minorHAnsi"/>
                <w:lang w:val="sq-AL"/>
              </w:rPr>
              <w:pict w14:anchorId="7F02C3A4">
                <v:shape id="_x0000_s2058" type="#_x0000_t202" alt="" style="position:absolute;margin-left:149.1pt;margin-top:3.7pt;width:108pt;height:21.75pt;z-index:251668480;mso-wrap-style:square;mso-wrap-edited:f;mso-width-percent:0;mso-height-percent:0;mso-width-percent:0;mso-height-percent:0;mso-width-relative:page;mso-height-relative:page;v-text-anchor:top" fillcolor="#d8d8d8">
                  <v:textbox style="mso-next-textbox:#_x0000_s2058">
                    <w:txbxContent>
                      <w:p w14:paraId="3BBD3D8B" w14:textId="77777777" w:rsidR="000E1C9B" w:rsidRDefault="00F707EE">
                        <w:pPr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Revolucioni Anglez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lang w:val="sq-AL"/>
              </w:rPr>
              <w:pict w14:anchorId="2818579A">
                <v:shape id="_x0000_s2057" type="#_x0000_t202" alt="" style="position:absolute;margin-left:95.85pt;margin-top:5.2pt;width:40.5pt;height:20.25pt;z-index:251679744;mso-wrap-style:square;mso-wrap-edited:f;mso-width-percent:0;mso-height-percent:0;mso-width-percent:0;mso-height-percent:0;mso-width-relative:page;mso-height-relative:page;v-text-anchor:top">
                  <v:textbox style="mso-next-textbox:#_x0000_s2057">
                    <w:txbxContent>
                      <w:p w14:paraId="142CEDEC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1688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lang w:val="sq-AL"/>
              </w:rPr>
              <w:pict w14:anchorId="48E56D83">
                <v:shape id="_x0000_s2056" type="#_x0000_t202" alt="" style="position:absolute;margin-left:275.1pt;margin-top:5.2pt;width:66pt;height:20.25pt;z-index:251677696;mso-wrap-style:square;mso-wrap-edited:f;mso-width-percent:0;mso-height-percent:0;mso-width-percent:0;mso-height-percent:0;mso-width-relative:page;mso-height-relative:page;v-text-anchor:top">
                  <v:textbox style="mso-next-textbox:#_x0000_s2056">
                    <w:txbxContent>
                      <w:p w14:paraId="72CBF13C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Lufta Civile</w:t>
                        </w:r>
                      </w:p>
                    </w:txbxContent>
                  </v:textbox>
                </v:shape>
              </w:pict>
            </w:r>
          </w:p>
          <w:p w14:paraId="06A31E9B" w14:textId="77777777" w:rsidR="000E1C9B" w:rsidRPr="005F799E" w:rsidRDefault="00D3510B">
            <w:pPr>
              <w:spacing w:after="0" w:line="240" w:lineRule="auto"/>
              <w:rPr>
                <w:rFonts w:cstheme="minorHAnsi"/>
                <w:lang w:val="sq-AL"/>
              </w:rPr>
            </w:pPr>
            <w:r>
              <w:rPr>
                <w:rFonts w:cstheme="minorHAnsi"/>
                <w:lang w:val="sq-AL"/>
              </w:rPr>
              <w:pict w14:anchorId="24A707C5">
                <v:shape id="_x0000_s2055" type="#_x0000_t32" alt="" style="position:absolute;margin-left:257.1pt;margin-top:1.5pt;width:18pt;height:0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cstheme="minorHAnsi"/>
                <w:lang w:val="sq-AL"/>
              </w:rPr>
              <w:pict w14:anchorId="36E1C77D">
                <v:shape id="_x0000_s2054" type="#_x0000_t32" alt="" style="position:absolute;margin-left:217.35pt;margin-top:12pt;width:.75pt;height:13.5pt;z-index:25167155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cstheme="minorHAnsi"/>
                <w:lang w:val="sq-AL"/>
              </w:rPr>
              <w:pict w14:anchorId="0EAEE5B9">
                <v:shape id="_x0000_s2053" type="#_x0000_t32" alt="" style="position:absolute;margin-left:136.35pt;margin-top:.75pt;width:12.75pt;height:.75pt;flip:x;z-index:25167360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AD9CF97" w14:textId="77777777" w:rsidR="000E1C9B" w:rsidRPr="005F799E" w:rsidRDefault="00D3510B">
            <w:pPr>
              <w:spacing w:after="0" w:line="240" w:lineRule="auto"/>
              <w:rPr>
                <w:rFonts w:cstheme="minorHAnsi"/>
                <w:lang w:val="sq-AL"/>
              </w:rPr>
            </w:pPr>
            <w:r>
              <w:rPr>
                <w:rFonts w:cstheme="minorHAnsi"/>
                <w:lang w:val="sq-AL"/>
              </w:rPr>
              <w:pict w14:anchorId="66AF9F7B">
                <v:shape id="_x0000_s2052" type="#_x0000_t32" alt="" style="position:absolute;margin-left:158.05pt;margin-top:1.15pt;width:.75pt;height:13.5pt;z-index:25167257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0FD9EEF" w14:textId="77777777" w:rsidR="000E1C9B" w:rsidRPr="005F799E" w:rsidRDefault="00D3510B">
            <w:pPr>
              <w:spacing w:after="0" w:line="240" w:lineRule="auto"/>
              <w:rPr>
                <w:rFonts w:cstheme="minorHAnsi"/>
                <w:lang w:val="sq-AL"/>
              </w:rPr>
            </w:pPr>
            <w:r>
              <w:rPr>
                <w:rFonts w:cstheme="minorHAnsi"/>
                <w:b/>
                <w:lang w:val="sq-AL"/>
              </w:rPr>
              <w:pict w14:anchorId="7A861124">
                <v:shape id="_x0000_s2051" type="#_x0000_t202" alt="" style="position:absolute;margin-left:191.05pt;margin-top:5.7pt;width:94pt;height:20.25pt;z-index:251678720;mso-wrap-style:square;mso-wrap-edited:f;mso-width-percent:0;mso-height-percent:0;mso-width-percent:0;mso-height-percent:0;mso-width-relative:page;mso-height-relative:page;v-text-anchor:top">
                  <v:textbox style="mso-next-textbox:#_x0000_s2051">
                    <w:txbxContent>
                      <w:p w14:paraId="3763D567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Oliver Kromuell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lang w:val="sq-AL"/>
              </w:rPr>
              <w:pict w14:anchorId="044C7BA8">
                <v:shape id="_x0000_s2050" type="#_x0000_t202" alt="" style="position:absolute;margin-left:136.05pt;margin-top:5.7pt;width:40.5pt;height:20.25pt;z-index:251680768;mso-wrap-style:square;mso-wrap-edited:f;mso-width-percent:0;mso-height-percent:0;mso-width-percent:0;mso-height-percent:0;mso-width-relative:page;mso-height-relative:page;v-text-anchor:top">
                  <v:textbox style="mso-next-textbox:#_x0000_s2050">
                    <w:txbxContent>
                      <w:p w14:paraId="440D1531" w14:textId="77777777" w:rsidR="000E1C9B" w:rsidRDefault="00F707EE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1689</w:t>
                        </w:r>
                      </w:p>
                    </w:txbxContent>
                  </v:textbox>
                </v:shape>
              </w:pict>
            </w:r>
          </w:p>
          <w:p w14:paraId="2CC710D1" w14:textId="77777777" w:rsidR="000E1C9B" w:rsidRPr="005F799E" w:rsidRDefault="000E1C9B">
            <w:pPr>
              <w:spacing w:after="0" w:line="240" w:lineRule="auto"/>
              <w:rPr>
                <w:rFonts w:cstheme="minorHAnsi"/>
                <w:lang w:val="sq-AL"/>
              </w:rPr>
            </w:pPr>
          </w:p>
          <w:p w14:paraId="6BDCDB2B" w14:textId="77777777" w:rsidR="00C41966" w:rsidRPr="005F799E" w:rsidRDefault="00C41966">
            <w:pPr>
              <w:spacing w:after="0" w:line="240" w:lineRule="auto"/>
              <w:rPr>
                <w:rFonts w:cstheme="minorHAnsi"/>
                <w:lang w:val="sq-AL"/>
              </w:rPr>
            </w:pPr>
          </w:p>
          <w:p w14:paraId="12D0F823" w14:textId="77777777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Në fund nxirren përfundime. Për të nxitur diskutimin mësuesi/ja drejton pyetjet:</w:t>
            </w:r>
          </w:p>
          <w:p w14:paraId="75CBFF66" w14:textId="77777777" w:rsidR="00C41966" w:rsidRPr="005F799E" w:rsidRDefault="00C41966">
            <w:pPr>
              <w:spacing w:after="0" w:line="240" w:lineRule="auto"/>
              <w:rPr>
                <w:rFonts w:cstheme="minorHAnsi"/>
                <w:lang w:val="sq-AL"/>
              </w:rPr>
            </w:pPr>
          </w:p>
          <w:p w14:paraId="2E11DE19" w14:textId="77777777" w:rsidR="000E1C9B" w:rsidRPr="005F799E" w:rsidRDefault="00F707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Ku qëndron rëndësia e miratimit të Aktit për të Drejtat në Angli?</w:t>
            </w:r>
          </w:p>
          <w:p w14:paraId="7E822A3D" w14:textId="77777777" w:rsidR="000E1C9B" w:rsidRPr="005F799E" w:rsidRDefault="000E1C9B">
            <w:pPr>
              <w:spacing w:after="0" w:line="240" w:lineRule="auto"/>
              <w:rPr>
                <w:rFonts w:cstheme="minorHAnsi"/>
                <w:b/>
                <w:lang w:val="sq-AL"/>
              </w:rPr>
            </w:pPr>
          </w:p>
          <w:p w14:paraId="629B5919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lang w:val="sq-AL"/>
              </w:rPr>
            </w:pPr>
            <w:r w:rsidRPr="005F799E">
              <w:rPr>
                <w:rFonts w:cstheme="minorHAnsi"/>
                <w:b/>
                <w:lang w:val="sq-AL"/>
              </w:rPr>
              <w:t>VLERËSIMI</w:t>
            </w:r>
            <w:r w:rsidRPr="005F799E">
              <w:rPr>
                <w:rFonts w:cstheme="minorHAnsi"/>
                <w:lang w:val="sq-AL"/>
              </w:rPr>
              <w:t>: Strukturimi i shënimeve, nxënësi do vler</w:t>
            </w:r>
            <w:r w:rsidR="00C41966" w:rsidRPr="005F799E">
              <w:rPr>
                <w:rFonts w:cstheme="minorHAnsi"/>
                <w:lang w:val="sq-AL"/>
              </w:rPr>
              <w:t>ë</w:t>
            </w:r>
            <w:r w:rsidRPr="005F799E">
              <w:rPr>
                <w:rFonts w:cstheme="minorHAnsi"/>
                <w:lang w:val="sq-AL"/>
              </w:rPr>
              <w:t>sohet mbështetur në rezultatet e të nxënit</w:t>
            </w:r>
            <w:r w:rsidR="00C41966" w:rsidRPr="005F799E">
              <w:rPr>
                <w:rFonts w:cstheme="minorHAnsi"/>
                <w:lang w:val="sq-AL"/>
              </w:rPr>
              <w:t xml:space="preserve"> </w:t>
            </w:r>
            <w:r w:rsidRPr="005F799E">
              <w:rPr>
                <w:rFonts w:cstheme="minorHAnsi"/>
                <w:lang w:val="sq-AL"/>
              </w:rPr>
              <w:t>N2,</w:t>
            </w:r>
            <w:r w:rsidR="00C41966" w:rsidRPr="005F799E">
              <w:rPr>
                <w:rFonts w:cstheme="minorHAnsi"/>
                <w:lang w:val="sq-AL"/>
              </w:rPr>
              <w:t xml:space="preserve"> </w:t>
            </w:r>
            <w:r w:rsidRPr="005F799E">
              <w:rPr>
                <w:rFonts w:cstheme="minorHAnsi"/>
                <w:lang w:val="sq-AL"/>
              </w:rPr>
              <w:t>N3,</w:t>
            </w:r>
            <w:r w:rsidR="00C41966" w:rsidRPr="005F799E">
              <w:rPr>
                <w:rFonts w:cstheme="minorHAnsi"/>
                <w:lang w:val="sq-AL"/>
              </w:rPr>
              <w:t xml:space="preserve"> </w:t>
            </w:r>
            <w:r w:rsidRPr="005F799E">
              <w:rPr>
                <w:rFonts w:cstheme="minorHAnsi"/>
                <w:lang w:val="sq-AL"/>
              </w:rPr>
              <w:t>N4.</w:t>
            </w:r>
          </w:p>
          <w:p w14:paraId="7CB6067F" w14:textId="77777777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i/>
                <w:lang w:val="sq-AL"/>
              </w:rPr>
              <w:t>Niveli 2</w:t>
            </w:r>
            <w:r w:rsidRPr="005F799E">
              <w:rPr>
                <w:rFonts w:cstheme="minorHAnsi"/>
                <w:lang w:val="sq-AL"/>
              </w:rPr>
              <w:t>. Nxënësi:</w:t>
            </w:r>
          </w:p>
          <w:p w14:paraId="6E241DFC" w14:textId="77777777" w:rsidR="000E1C9B" w:rsidRPr="005F799E" w:rsidRDefault="00F707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Evidenton kundërshtitë në qeverisjen e mbretit me parlamentin.</w:t>
            </w:r>
          </w:p>
          <w:p w14:paraId="7A9F4374" w14:textId="77777777" w:rsidR="000E1C9B" w:rsidRPr="005F799E" w:rsidRDefault="000E1C9B">
            <w:pPr>
              <w:pStyle w:val="ListParagraph"/>
              <w:spacing w:after="0" w:line="240" w:lineRule="auto"/>
              <w:ind w:left="360"/>
              <w:rPr>
                <w:rFonts w:cstheme="minorHAnsi"/>
                <w:i/>
                <w:lang w:val="sq-AL"/>
              </w:rPr>
            </w:pPr>
          </w:p>
          <w:p w14:paraId="4AEBC388" w14:textId="77777777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i/>
                <w:lang w:val="sq-AL"/>
              </w:rPr>
              <w:t>Niveli 3</w:t>
            </w:r>
            <w:r w:rsidRPr="005F799E">
              <w:rPr>
                <w:rFonts w:cstheme="minorHAnsi"/>
                <w:lang w:val="sq-AL"/>
              </w:rPr>
              <w:t>. Nxënësi:</w:t>
            </w:r>
          </w:p>
          <w:p w14:paraId="51B92520" w14:textId="77777777" w:rsidR="000E1C9B" w:rsidRPr="005F799E" w:rsidRDefault="00F707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Përshkruan fazat e revolucionit anglez duke argumentuar evolucionin politik.</w:t>
            </w:r>
          </w:p>
          <w:p w14:paraId="46D22BF8" w14:textId="77777777" w:rsidR="000E1C9B" w:rsidRPr="005F799E" w:rsidRDefault="000E1C9B">
            <w:pPr>
              <w:pStyle w:val="ListParagraph"/>
              <w:spacing w:after="0" w:line="240" w:lineRule="auto"/>
              <w:ind w:left="360"/>
              <w:rPr>
                <w:rFonts w:cstheme="minorHAnsi"/>
                <w:i/>
                <w:lang w:val="sq-AL"/>
              </w:rPr>
            </w:pPr>
          </w:p>
          <w:p w14:paraId="07ED9FCA" w14:textId="77777777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i/>
                <w:lang w:val="sq-AL"/>
              </w:rPr>
              <w:t>Niveli 4</w:t>
            </w:r>
            <w:r w:rsidRPr="005F799E">
              <w:rPr>
                <w:rFonts w:cstheme="minorHAnsi"/>
                <w:lang w:val="sq-AL"/>
              </w:rPr>
              <w:t>. Nxënësi:</w:t>
            </w:r>
          </w:p>
          <w:p w14:paraId="4217C1EE" w14:textId="77777777" w:rsidR="000E1C9B" w:rsidRPr="005F799E" w:rsidRDefault="00F707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Analizon vlerat e Aktit mbi të Drejtat e Njeriut.</w:t>
            </w:r>
          </w:p>
          <w:p w14:paraId="24778E1F" w14:textId="77777777" w:rsidR="000E1C9B" w:rsidRPr="005F799E" w:rsidRDefault="00F707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Argumenton problemet në qeverisje pas Luftës Civile.</w:t>
            </w:r>
          </w:p>
          <w:p w14:paraId="1993F9C1" w14:textId="77777777" w:rsidR="000E1C9B" w:rsidRPr="005F799E" w:rsidRDefault="000E1C9B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CE12752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1C9B" w:rsidRPr="00531AAE" w14:paraId="3C290CFA" w14:textId="77777777" w:rsidTr="00C41966">
        <w:trPr>
          <w:trHeight w:val="1065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F2D9B18" w14:textId="77777777" w:rsidR="000E1C9B" w:rsidRPr="005F799E" w:rsidRDefault="00F707EE">
            <w:pPr>
              <w:spacing w:after="0" w:line="240" w:lineRule="auto"/>
              <w:rPr>
                <w:rFonts w:cstheme="minorHAnsi"/>
                <w:b/>
                <w:lang w:val="sq-AL"/>
              </w:rPr>
            </w:pPr>
            <w:r w:rsidRPr="005F799E">
              <w:rPr>
                <w:rFonts w:cstheme="minorHAnsi"/>
                <w:b/>
                <w:lang w:val="sq-AL"/>
              </w:rPr>
              <w:t xml:space="preserve">Detyra dhe puna e pavarur: </w:t>
            </w:r>
          </w:p>
          <w:p w14:paraId="43A3ED3E" w14:textId="77777777" w:rsidR="000E1C9B" w:rsidRPr="005F799E" w:rsidRDefault="00F707EE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>Gjeni informacion për R</w:t>
            </w:r>
            <w:r w:rsidR="00C41966" w:rsidRPr="005F799E">
              <w:rPr>
                <w:rFonts w:cstheme="minorHAnsi"/>
                <w:lang w:val="sq-AL"/>
              </w:rPr>
              <w:t>evolucionin Anglez në lidhje me:</w:t>
            </w:r>
            <w:r w:rsidRPr="005F799E">
              <w:rPr>
                <w:rFonts w:cstheme="minorHAnsi"/>
                <w:lang w:val="sq-AL"/>
              </w:rPr>
              <w:t xml:space="preserve"> </w:t>
            </w:r>
          </w:p>
          <w:p w14:paraId="02D13161" w14:textId="77777777" w:rsidR="000E1C9B" w:rsidRPr="005F799E" w:rsidRDefault="00C41966" w:rsidP="00C41966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5F799E">
              <w:rPr>
                <w:rFonts w:cstheme="minorHAnsi"/>
                <w:lang w:val="sq-AL"/>
              </w:rPr>
              <w:t xml:space="preserve">- </w:t>
            </w:r>
            <w:r w:rsidR="00F707EE" w:rsidRPr="005F799E">
              <w:rPr>
                <w:rFonts w:cstheme="minorHAnsi"/>
                <w:lang w:val="sq-AL"/>
              </w:rPr>
              <w:t>A is</w:t>
            </w:r>
            <w:r w:rsidRPr="005F799E">
              <w:rPr>
                <w:rFonts w:cstheme="minorHAnsi"/>
                <w:lang w:val="sq-AL"/>
              </w:rPr>
              <w:t>hte i drejtë rrëzimi i Karlit I</w:t>
            </w:r>
            <w:r w:rsidR="00F707EE" w:rsidRPr="005F799E">
              <w:rPr>
                <w:rFonts w:cstheme="minorHAnsi"/>
                <w:lang w:val="sq-AL"/>
              </w:rPr>
              <w:t>? Argumentoni mendimin tuaj.</w:t>
            </w:r>
          </w:p>
          <w:p w14:paraId="2E5FFF27" w14:textId="77777777" w:rsidR="000E1C9B" w:rsidRPr="005F799E" w:rsidRDefault="000E1C9B">
            <w:pPr>
              <w:spacing w:after="0" w:line="240" w:lineRule="auto"/>
              <w:rPr>
                <w:rFonts w:cstheme="minorHAnsi"/>
                <w:sz w:val="24"/>
                <w:lang w:val="sq-AL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33CC3564" w14:textId="77777777" w:rsidR="000E1C9B" w:rsidRPr="005F799E" w:rsidRDefault="000E1C9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72DF3B81" w14:textId="77777777" w:rsidR="000E1C9B" w:rsidRPr="005F799E" w:rsidRDefault="000E1C9B">
      <w:pPr>
        <w:rPr>
          <w:lang w:val="sq-AL"/>
        </w:rPr>
      </w:pPr>
    </w:p>
    <w:sectPr w:rsidR="000E1C9B" w:rsidRPr="005F799E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56BB" w14:textId="77777777" w:rsidR="00D3510B" w:rsidRDefault="00D3510B">
      <w:pPr>
        <w:spacing w:line="240" w:lineRule="auto"/>
      </w:pPr>
      <w:r>
        <w:separator/>
      </w:r>
    </w:p>
  </w:endnote>
  <w:endnote w:type="continuationSeparator" w:id="0">
    <w:p w14:paraId="11724E1B" w14:textId="77777777" w:rsidR="00D3510B" w:rsidRDefault="00D351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9E283" w14:textId="77777777" w:rsidR="00D3510B" w:rsidRDefault="00D3510B">
      <w:pPr>
        <w:spacing w:after="0"/>
      </w:pPr>
      <w:r>
        <w:separator/>
      </w:r>
    </w:p>
  </w:footnote>
  <w:footnote w:type="continuationSeparator" w:id="0">
    <w:p w14:paraId="527558D9" w14:textId="77777777" w:rsidR="00D3510B" w:rsidRDefault="00D351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B2630"/>
    <w:multiLevelType w:val="multilevel"/>
    <w:tmpl w:val="119B263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2B412C"/>
    <w:multiLevelType w:val="multilevel"/>
    <w:tmpl w:val="2F2B412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9B1CFF"/>
    <w:multiLevelType w:val="hybridMultilevel"/>
    <w:tmpl w:val="EF5A0976"/>
    <w:lvl w:ilvl="0" w:tplc="3C3C5C72">
      <w:start w:val="3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519B3"/>
    <w:multiLevelType w:val="multilevel"/>
    <w:tmpl w:val="5EA519B3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591B9B"/>
    <w:multiLevelType w:val="multilevel"/>
    <w:tmpl w:val="5F591B9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783ED9"/>
    <w:multiLevelType w:val="multilevel"/>
    <w:tmpl w:val="79783ED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719016">
    <w:abstractNumId w:val="6"/>
  </w:num>
  <w:num w:numId="2" w16cid:durableId="684792030">
    <w:abstractNumId w:val="4"/>
  </w:num>
  <w:num w:numId="3" w16cid:durableId="1471635758">
    <w:abstractNumId w:val="0"/>
  </w:num>
  <w:num w:numId="4" w16cid:durableId="677120258">
    <w:abstractNumId w:val="1"/>
  </w:num>
  <w:num w:numId="5" w16cid:durableId="915897820">
    <w:abstractNumId w:val="5"/>
  </w:num>
  <w:num w:numId="6" w16cid:durableId="542326970">
    <w:abstractNumId w:val="2"/>
  </w:num>
  <w:num w:numId="7" w16cid:durableId="86073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0FF"/>
    <w:rsid w:val="00031E4A"/>
    <w:rsid w:val="00067A74"/>
    <w:rsid w:val="00084760"/>
    <w:rsid w:val="000A7C6B"/>
    <w:rsid w:val="000E1C9B"/>
    <w:rsid w:val="001F3DC4"/>
    <w:rsid w:val="002618EE"/>
    <w:rsid w:val="002C48FE"/>
    <w:rsid w:val="00517396"/>
    <w:rsid w:val="00531AAE"/>
    <w:rsid w:val="00565BF1"/>
    <w:rsid w:val="005B49E9"/>
    <w:rsid w:val="005E0212"/>
    <w:rsid w:val="005F799E"/>
    <w:rsid w:val="0061660D"/>
    <w:rsid w:val="006D7F53"/>
    <w:rsid w:val="006F2284"/>
    <w:rsid w:val="00722254"/>
    <w:rsid w:val="00747F8A"/>
    <w:rsid w:val="00796149"/>
    <w:rsid w:val="00837D42"/>
    <w:rsid w:val="008470F7"/>
    <w:rsid w:val="009831A7"/>
    <w:rsid w:val="009C4BA8"/>
    <w:rsid w:val="00A267FD"/>
    <w:rsid w:val="00C31A81"/>
    <w:rsid w:val="00C41966"/>
    <w:rsid w:val="00D265FD"/>
    <w:rsid w:val="00D3510B"/>
    <w:rsid w:val="00ED005E"/>
    <w:rsid w:val="00F25436"/>
    <w:rsid w:val="00F707EE"/>
    <w:rsid w:val="00F810FF"/>
    <w:rsid w:val="00FA3485"/>
    <w:rsid w:val="35D8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72" fillcolor="white">
      <v:fill color="white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4"/>
        <o:r id="V:Rule4" type="connector" idref="#_x0000_s2055"/>
        <o:r id="V:Rule5" type="connector" idref="#_x0000_s2059"/>
        <o:r id="V:Rule6" type="connector" idref="#_x0000_s2060"/>
        <o:r id="V:Rule7" type="connector" idref="#_x0000_s2065"/>
        <o:r id="V:Rule8" type="connector" idref="#_x0000_s2066"/>
        <o:r id="V:Rule9" type="connector" idref="#_x0000_s2068"/>
        <o:r id="V:Rule10" type="connector" idref="#_x0000_s2070"/>
      </o:rules>
    </o:shapelayout>
  </w:shapeDefaults>
  <w:decimalSymbol w:val=","/>
  <w:listSeparator w:val=","/>
  <w14:docId w14:val="60A79E8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3"/>
    <customShpInfo spid="_x0000_s1039"/>
    <customShpInfo spid="_x0000_s1035"/>
    <customShpInfo spid="_x0000_s1040"/>
    <customShpInfo spid="_x0000_s1036"/>
    <customShpInfo spid="_x0000_s1038"/>
    <customShpInfo spid="_x0000_s1037"/>
    <customShpInfo spid="_x0000_s1042"/>
    <customShpInfo spid="_x0000_s1041"/>
    <customShpInfo spid="_x0000_s1095"/>
    <customShpInfo spid="_x0000_s1094"/>
    <customShpInfo spid="_x0000_s1093"/>
    <customShpInfo spid="_x0000_s1088"/>
    <customShpInfo spid="_x0000_s1087"/>
    <customShpInfo spid="_x0000_s1098"/>
    <customShpInfo spid="_x0000_s1096"/>
    <customShpInfo spid="_x0000_s1089"/>
    <customShpInfo spid="_x0000_s1090"/>
    <customShpInfo spid="_x0000_s1092"/>
    <customShpInfo spid="_x0000_s1091"/>
    <customShpInfo spid="_x0000_s1097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22</cp:revision>
  <dcterms:created xsi:type="dcterms:W3CDTF">2018-08-01T20:29:00Z</dcterms:created>
  <dcterms:modified xsi:type="dcterms:W3CDTF">2026-07-20T10:22:00Z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B5AE5807DD7946BB87C834CB6072903E_12</vt:lpwstr>
  </property>
</Properties>
</file>